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CA6AFC" w:rsidP="00750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B130A7" w:rsidRDefault="00580D0E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>имени Кирова (с 1958 – «Авангард») Бикложанского сельского Совета Бешенковичского района Витебской области, дер. Санники</w:t>
            </w: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CA6AFC" w:rsidP="007826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1946, 1948 – 1959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CA6AF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A73B66" w:rsidP="00CA6A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7509F9"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>46, 00.00.194 – 00.00.1959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Default="00CA6AFC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Ведомости по учету трудодней колхозников, книги учета трудодней колхозников, книги расчетов с членами колхоза, книги учета членов колхоза и их семей</w:t>
            </w:r>
            <w:proofErr w:type="gramEnd"/>
          </w:p>
          <w:p w:rsidR="00AC5C5D" w:rsidRPr="00F41250" w:rsidRDefault="00AC5C5D" w:rsidP="00AC5C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C3F46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40584A"/>
    <w:rsid w:val="004124E0"/>
    <w:rsid w:val="0046170B"/>
    <w:rsid w:val="00487FD5"/>
    <w:rsid w:val="0050081C"/>
    <w:rsid w:val="00526597"/>
    <w:rsid w:val="00557A6E"/>
    <w:rsid w:val="00580D0E"/>
    <w:rsid w:val="005F2A47"/>
    <w:rsid w:val="007509F9"/>
    <w:rsid w:val="0078269B"/>
    <w:rsid w:val="00791375"/>
    <w:rsid w:val="007A5817"/>
    <w:rsid w:val="00815D6B"/>
    <w:rsid w:val="00821266"/>
    <w:rsid w:val="00840161"/>
    <w:rsid w:val="0086392D"/>
    <w:rsid w:val="00944AE4"/>
    <w:rsid w:val="009A538E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B69B3"/>
    <w:rsid w:val="00C64753"/>
    <w:rsid w:val="00C818FE"/>
    <w:rsid w:val="00C97556"/>
    <w:rsid w:val="00CA6AFC"/>
    <w:rsid w:val="00CB56A4"/>
    <w:rsid w:val="00CF148F"/>
    <w:rsid w:val="00D60928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dcterms:created xsi:type="dcterms:W3CDTF">2019-04-11T12:11:00Z</dcterms:created>
  <dcterms:modified xsi:type="dcterms:W3CDTF">2019-04-15T12:19:00Z</dcterms:modified>
</cp:coreProperties>
</file>